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D7946" w14:textId="4C9A77E0" w:rsidR="00D33CF6" w:rsidRPr="00DD4F3C" w:rsidRDefault="00A518DA" w:rsidP="00EA73A0">
      <w:pPr>
        <w:pStyle w:val="Title"/>
        <w:pBdr>
          <w:top w:val="single" w:sz="8" w:space="10" w:color="917B4C" w:themeColor="accent6"/>
        </w:pBdr>
      </w:pPr>
      <w:r w:rsidRPr="00C368CE">
        <w:rPr>
          <w:noProof/>
          <w:color w:val="0070C0"/>
        </w:rPr>
        <w:drawing>
          <wp:anchor distT="0" distB="0" distL="114300" distR="114300" simplePos="0" relativeHeight="251658240" behindDoc="0" locked="0" layoutInCell="1" allowOverlap="1" wp14:anchorId="0FAA1237" wp14:editId="6CCDEC2F">
            <wp:simplePos x="0" y="0"/>
            <wp:positionH relativeFrom="column">
              <wp:posOffset>-191703</wp:posOffset>
            </wp:positionH>
            <wp:positionV relativeFrom="paragraph">
              <wp:posOffset>117394</wp:posOffset>
            </wp:positionV>
            <wp:extent cx="815340" cy="767080"/>
            <wp:effectExtent l="0" t="0" r="0" b="0"/>
            <wp:wrapSquare wrapText="bothSides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767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368CE">
        <w:rPr>
          <w:color w:val="0070C0"/>
        </w:rPr>
        <w:t>Department of Human Resources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72"/>
        <w:gridCol w:w="142"/>
        <w:gridCol w:w="668"/>
        <w:gridCol w:w="1279"/>
        <w:gridCol w:w="3589"/>
      </w:tblGrid>
      <w:tr w:rsidR="00DD4F3C" w:rsidRPr="008E431A" w14:paraId="780FB149" w14:textId="77777777" w:rsidTr="00A7233B">
        <w:tc>
          <w:tcPr>
            <w:tcW w:w="5000" w:type="pct"/>
            <w:gridSpan w:val="5"/>
            <w:shd w:val="clear" w:color="auto" w:fill="EAEAEA" w:themeFill="accent1" w:themeFillTint="33"/>
            <w:vAlign w:val="bottom"/>
          </w:tcPr>
          <w:p w14:paraId="3BE26A2A" w14:textId="19C1395E" w:rsidR="00DD4F3C" w:rsidRPr="008E431A" w:rsidRDefault="00DD4F3C" w:rsidP="00DD4F3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b/>
                <w:caps/>
                <w:sz w:val="28"/>
              </w:rPr>
              <w:t>C</w:t>
            </w:r>
            <w:r w:rsidRPr="00DD4F3C">
              <w:rPr>
                <w:b/>
                <w:caps/>
                <w:sz w:val="28"/>
              </w:rPr>
              <w:t xml:space="preserve">andidate Evaluation Form </w:t>
            </w:r>
            <w:r w:rsidR="00A15D5A">
              <w:rPr>
                <w:b/>
                <w:caps/>
                <w:sz w:val="28"/>
              </w:rPr>
              <w:t>Face-to-face</w:t>
            </w:r>
            <w:r w:rsidRPr="00DD4F3C">
              <w:rPr>
                <w:b/>
                <w:caps/>
                <w:sz w:val="28"/>
              </w:rPr>
              <w:t xml:space="preserve"> Interview</w:t>
            </w:r>
          </w:p>
        </w:tc>
      </w:tr>
      <w:tr w:rsidR="008E431A" w:rsidRPr="008E431A" w14:paraId="6B7A2ED4" w14:textId="77777777" w:rsidTr="00A7233B">
        <w:tc>
          <w:tcPr>
            <w:tcW w:w="2397" w:type="pct"/>
            <w:gridSpan w:val="3"/>
            <w:vAlign w:val="bottom"/>
          </w:tcPr>
          <w:p w14:paraId="0D112A2B" w14:textId="77777777" w:rsidR="00C549EE" w:rsidRPr="008E431A" w:rsidRDefault="00C549EE" w:rsidP="00C549EE">
            <w:pPr>
              <w:rPr>
                <w:rFonts w:cstheme="minorHAnsi"/>
                <w:b/>
                <w:sz w:val="22"/>
                <w:szCs w:val="22"/>
              </w:rPr>
            </w:pPr>
            <w:r w:rsidRPr="008E431A">
              <w:rPr>
                <w:rFonts w:cstheme="minorHAnsi"/>
                <w:b/>
                <w:sz w:val="22"/>
                <w:szCs w:val="22"/>
              </w:rPr>
              <w:t>Candidate Name:</w:t>
            </w:r>
          </w:p>
          <w:p w14:paraId="668B75C8" w14:textId="77777777" w:rsidR="00C549EE" w:rsidRPr="008E431A" w:rsidRDefault="00C549EE" w:rsidP="00C549EE">
            <w:pPr>
              <w:rPr>
                <w:rFonts w:cstheme="minorHAnsi"/>
                <w:b/>
                <w:sz w:val="22"/>
                <w:szCs w:val="22"/>
              </w:rPr>
            </w:pPr>
          </w:p>
          <w:p w14:paraId="0F326269" w14:textId="77777777" w:rsidR="00C549EE" w:rsidRPr="008E431A" w:rsidRDefault="00C549EE" w:rsidP="00C549EE">
            <w:pPr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603" w:type="pct"/>
            <w:gridSpan w:val="2"/>
          </w:tcPr>
          <w:p w14:paraId="1AF60713" w14:textId="77777777" w:rsidR="00C549EE" w:rsidRPr="008E431A" w:rsidRDefault="00C549EE" w:rsidP="00C549EE">
            <w:pPr>
              <w:rPr>
                <w:rFonts w:cstheme="minorHAnsi"/>
                <w:b/>
                <w:sz w:val="22"/>
                <w:szCs w:val="22"/>
              </w:rPr>
            </w:pPr>
            <w:r w:rsidRPr="008E431A">
              <w:rPr>
                <w:rFonts w:cstheme="minorHAnsi"/>
                <w:b/>
                <w:sz w:val="22"/>
                <w:szCs w:val="22"/>
              </w:rPr>
              <w:t>Name of Interviewer:</w:t>
            </w:r>
          </w:p>
        </w:tc>
      </w:tr>
      <w:tr w:rsidR="008E431A" w:rsidRPr="008E431A" w14:paraId="203BB734" w14:textId="77777777" w:rsidTr="00A7233B">
        <w:tc>
          <w:tcPr>
            <w:tcW w:w="2397" w:type="pct"/>
            <w:gridSpan w:val="3"/>
          </w:tcPr>
          <w:p w14:paraId="49636D6E" w14:textId="77777777" w:rsidR="0058181C" w:rsidRPr="008E431A" w:rsidRDefault="0058181C" w:rsidP="00C549EE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  <w:r w:rsidRPr="008E431A">
              <w:rPr>
                <w:rFonts w:cstheme="minorHAnsi"/>
                <w:b/>
                <w:sz w:val="22"/>
                <w:szCs w:val="22"/>
              </w:rPr>
              <w:t>Position Title:</w:t>
            </w:r>
          </w:p>
          <w:p w14:paraId="0669FCE4" w14:textId="77777777" w:rsidR="0058181C" w:rsidRPr="008E431A" w:rsidRDefault="0058181C" w:rsidP="00C549EE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</w:p>
          <w:p w14:paraId="2B1767D5" w14:textId="77777777" w:rsidR="00B04366" w:rsidRPr="008E431A" w:rsidRDefault="00B04366" w:rsidP="00C549EE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603" w:type="pct"/>
            <w:gridSpan w:val="2"/>
          </w:tcPr>
          <w:p w14:paraId="3BF72847" w14:textId="77777777" w:rsidR="0058181C" w:rsidRPr="008E431A" w:rsidRDefault="0058181C" w:rsidP="00C549EE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  <w:r w:rsidRPr="008E431A">
              <w:rPr>
                <w:rFonts w:cstheme="minorHAnsi"/>
                <w:b/>
                <w:sz w:val="22"/>
                <w:szCs w:val="22"/>
              </w:rPr>
              <w:t xml:space="preserve">Date &amp; Time: </w:t>
            </w:r>
          </w:p>
          <w:p w14:paraId="13D0F3BA" w14:textId="77777777" w:rsidR="005E4DD2" w:rsidRPr="008E431A" w:rsidRDefault="005E4DD2" w:rsidP="00C549EE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</w:p>
          <w:p w14:paraId="5222E86E" w14:textId="77777777" w:rsidR="005E4DD2" w:rsidRPr="008E431A" w:rsidRDefault="005E4DD2" w:rsidP="00C549EE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616BF7" w:rsidRPr="008E431A" w14:paraId="2A3310F2" w14:textId="77777777" w:rsidTr="00A41858">
        <w:trPr>
          <w:trHeight w:val="998"/>
        </w:trPr>
        <w:tc>
          <w:tcPr>
            <w:tcW w:w="5000" w:type="pct"/>
            <w:gridSpan w:val="5"/>
            <w:shd w:val="clear" w:color="auto" w:fill="EAEAEA" w:themeFill="accent1" w:themeFillTint="33"/>
          </w:tcPr>
          <w:p w14:paraId="6C5504C3" w14:textId="77777777" w:rsidR="00497D52" w:rsidRPr="00497D52" w:rsidRDefault="00497D52" w:rsidP="00497D52">
            <w:pPr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can</w:t>
            </w:r>
            <w:r w:rsidR="00327037">
              <w:rPr>
                <w:b/>
                <w:caps/>
                <w:sz w:val="28"/>
              </w:rPr>
              <w:t>did</w:t>
            </w:r>
            <w:r>
              <w:rPr>
                <w:b/>
                <w:caps/>
                <w:sz w:val="28"/>
              </w:rPr>
              <w:t>ate evaluation</w:t>
            </w:r>
          </w:p>
          <w:p w14:paraId="14A4AD58" w14:textId="77777777" w:rsidR="009E7E9F" w:rsidRDefault="00327037" w:rsidP="009E7E9F">
            <w:pPr>
              <w:jc w:val="center"/>
              <w:rPr>
                <w:sz w:val="28"/>
              </w:rPr>
            </w:pPr>
            <w:r w:rsidRPr="00327037">
              <w:rPr>
                <w:sz w:val="28"/>
              </w:rPr>
              <w:t>R</w:t>
            </w:r>
            <w:r w:rsidR="00497D52" w:rsidRPr="00327037">
              <w:rPr>
                <w:sz w:val="28"/>
              </w:rPr>
              <w:t>ating scale</w:t>
            </w:r>
            <w:r>
              <w:rPr>
                <w:sz w:val="28"/>
              </w:rPr>
              <w:t xml:space="preserve">: </w:t>
            </w:r>
            <w:r w:rsidR="00497D52" w:rsidRPr="00327037">
              <w:rPr>
                <w:sz w:val="28"/>
              </w:rPr>
              <w:t>0=No evidence 1</w:t>
            </w:r>
            <w:r>
              <w:rPr>
                <w:sz w:val="28"/>
              </w:rPr>
              <w:t>=</w:t>
            </w:r>
            <w:r w:rsidR="00497D52" w:rsidRPr="00327037">
              <w:rPr>
                <w:sz w:val="28"/>
              </w:rPr>
              <w:t xml:space="preserve">Poor (below expectations) </w:t>
            </w:r>
          </w:p>
          <w:p w14:paraId="0C9AD03B" w14:textId="3F7642DC" w:rsidR="00497D52" w:rsidRPr="008E431A" w:rsidRDefault="00497D52" w:rsidP="009E7E9F">
            <w:pPr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  <w:r w:rsidRPr="00327037">
              <w:rPr>
                <w:sz w:val="28"/>
              </w:rPr>
              <w:t>2</w:t>
            </w:r>
            <w:r w:rsidR="00327037">
              <w:rPr>
                <w:sz w:val="28"/>
              </w:rPr>
              <w:t>=</w:t>
            </w:r>
            <w:r w:rsidRPr="00327037">
              <w:rPr>
                <w:sz w:val="28"/>
              </w:rPr>
              <w:t>Adequate (meet</w:t>
            </w:r>
            <w:r w:rsidR="00321414">
              <w:rPr>
                <w:sz w:val="28"/>
              </w:rPr>
              <w:t>s e</w:t>
            </w:r>
            <w:r w:rsidRPr="00327037">
              <w:rPr>
                <w:sz w:val="28"/>
              </w:rPr>
              <w:t>xpectations) 3</w:t>
            </w:r>
            <w:r w:rsidR="00327037">
              <w:rPr>
                <w:sz w:val="28"/>
              </w:rPr>
              <w:t>=</w:t>
            </w:r>
            <w:r w:rsidRPr="00327037">
              <w:rPr>
                <w:sz w:val="28"/>
              </w:rPr>
              <w:t>Strong (exceeds expectations)</w:t>
            </w:r>
          </w:p>
        </w:tc>
      </w:tr>
      <w:tr w:rsidR="00616BF7" w:rsidRPr="008E431A" w14:paraId="5BF121D8" w14:textId="77777777" w:rsidTr="00A41858">
        <w:trPr>
          <w:trHeight w:val="350"/>
        </w:trPr>
        <w:tc>
          <w:tcPr>
            <w:tcW w:w="2040" w:type="pct"/>
            <w:gridSpan w:val="2"/>
            <w:shd w:val="clear" w:color="auto" w:fill="auto"/>
          </w:tcPr>
          <w:p w14:paraId="041DDF85" w14:textId="77777777" w:rsidR="00327037" w:rsidRPr="00DD4F3C" w:rsidRDefault="00327037" w:rsidP="00DD4F3C">
            <w:pPr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  <w:r w:rsidRPr="00DD4F3C">
              <w:rPr>
                <w:rFonts w:cstheme="minorHAnsi"/>
                <w:b/>
                <w:sz w:val="22"/>
                <w:szCs w:val="22"/>
                <w:u w:val="single"/>
              </w:rPr>
              <w:t>Criteria</w:t>
            </w:r>
          </w:p>
        </w:tc>
        <w:tc>
          <w:tcPr>
            <w:tcW w:w="1021" w:type="pct"/>
            <w:gridSpan w:val="2"/>
            <w:shd w:val="clear" w:color="auto" w:fill="auto"/>
          </w:tcPr>
          <w:p w14:paraId="0914AF5C" w14:textId="77777777" w:rsidR="00327037" w:rsidRPr="008E431A" w:rsidRDefault="00327037" w:rsidP="00DD4F3C">
            <w:pPr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  <w:r>
              <w:rPr>
                <w:rFonts w:cstheme="minorHAnsi"/>
                <w:b/>
                <w:sz w:val="22"/>
                <w:szCs w:val="22"/>
                <w:u w:val="single"/>
              </w:rPr>
              <w:t>Rating</w:t>
            </w:r>
          </w:p>
        </w:tc>
        <w:tc>
          <w:tcPr>
            <w:tcW w:w="1931" w:type="pct"/>
            <w:shd w:val="clear" w:color="auto" w:fill="auto"/>
          </w:tcPr>
          <w:p w14:paraId="79981F2E" w14:textId="7D38B23C" w:rsidR="00327037" w:rsidRPr="008E431A" w:rsidRDefault="00A7233B" w:rsidP="00A7233B">
            <w:pPr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  <w:r>
              <w:rPr>
                <w:rFonts w:cstheme="minorHAnsi"/>
                <w:b/>
                <w:sz w:val="22"/>
                <w:szCs w:val="22"/>
                <w:u w:val="single"/>
              </w:rPr>
              <w:t>C</w:t>
            </w:r>
            <w:r w:rsidR="00327037">
              <w:rPr>
                <w:rFonts w:cstheme="minorHAnsi"/>
                <w:b/>
                <w:sz w:val="22"/>
                <w:szCs w:val="22"/>
                <w:u w:val="single"/>
              </w:rPr>
              <w:t>omments</w:t>
            </w:r>
          </w:p>
        </w:tc>
      </w:tr>
      <w:tr w:rsidR="00616BF7" w:rsidRPr="008E431A" w14:paraId="6A9BC766" w14:textId="77777777" w:rsidTr="008B4B60">
        <w:trPr>
          <w:trHeight w:val="1518"/>
        </w:trPr>
        <w:tc>
          <w:tcPr>
            <w:tcW w:w="2040" w:type="pct"/>
            <w:gridSpan w:val="2"/>
          </w:tcPr>
          <w:p w14:paraId="05F8E434" w14:textId="62ECE284" w:rsidR="00F4172F" w:rsidRDefault="00F4172F" w:rsidP="00991262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  <w:r w:rsidRPr="008E431A">
              <w:rPr>
                <w:rFonts w:cstheme="minorHAnsi"/>
                <w:b/>
                <w:sz w:val="22"/>
                <w:szCs w:val="22"/>
              </w:rPr>
              <w:t>The candidate</w:t>
            </w:r>
            <w:r w:rsidR="009E7E9F">
              <w:rPr>
                <w:rFonts w:cstheme="minorHAnsi"/>
                <w:b/>
                <w:sz w:val="22"/>
                <w:szCs w:val="22"/>
              </w:rPr>
              <w:t xml:space="preserve"> was prepared for the interview.</w:t>
            </w:r>
          </w:p>
          <w:p w14:paraId="683CF1D1" w14:textId="77777777" w:rsidR="00A41858" w:rsidRPr="008E431A" w:rsidRDefault="00A41858" w:rsidP="00991262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</w:p>
          <w:p w14:paraId="38574687" w14:textId="1DE3254F" w:rsidR="00F4172F" w:rsidRPr="008E431A" w:rsidRDefault="00F4172F" w:rsidP="00A7233B">
            <w:pPr>
              <w:jc w:val="left"/>
              <w:rPr>
                <w:rFonts w:cstheme="minorHAnsi"/>
                <w:i/>
                <w:sz w:val="22"/>
                <w:szCs w:val="22"/>
              </w:rPr>
            </w:pPr>
            <w:r w:rsidRPr="00A41858">
              <w:rPr>
                <w:rFonts w:cstheme="minorHAnsi"/>
                <w:i/>
                <w:sz w:val="22"/>
                <w:szCs w:val="22"/>
              </w:rPr>
              <w:t>(</w:t>
            </w:r>
            <w:r w:rsidR="00C549EE" w:rsidRPr="008E431A">
              <w:rPr>
                <w:rFonts w:cstheme="minorHAnsi"/>
                <w:i/>
                <w:sz w:val="22"/>
                <w:szCs w:val="22"/>
              </w:rPr>
              <w:t>Punctual</w:t>
            </w:r>
            <w:r w:rsidRPr="008E431A">
              <w:rPr>
                <w:rFonts w:cstheme="minorHAnsi"/>
                <w:i/>
                <w:sz w:val="22"/>
                <w:szCs w:val="22"/>
              </w:rPr>
              <w:t>, asked questions, researched position, provided examples, etc.)</w:t>
            </w:r>
          </w:p>
        </w:tc>
        <w:tc>
          <w:tcPr>
            <w:tcW w:w="1021" w:type="pct"/>
            <w:gridSpan w:val="2"/>
          </w:tcPr>
          <w:p w14:paraId="07398642" w14:textId="77777777" w:rsidR="00F4172F" w:rsidRPr="008E431A" w:rsidRDefault="00F4172F" w:rsidP="007A2235">
            <w:pPr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1931" w:type="pct"/>
          </w:tcPr>
          <w:p w14:paraId="44E043F4" w14:textId="77777777" w:rsidR="00F4172F" w:rsidRPr="008E431A" w:rsidRDefault="00F4172F" w:rsidP="007A2235">
            <w:pPr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</w:p>
        </w:tc>
      </w:tr>
      <w:tr w:rsidR="00616BF7" w:rsidRPr="008E431A" w14:paraId="268B2976" w14:textId="77777777" w:rsidTr="00A41858">
        <w:trPr>
          <w:trHeight w:val="2160"/>
        </w:trPr>
        <w:tc>
          <w:tcPr>
            <w:tcW w:w="2040" w:type="pct"/>
            <w:gridSpan w:val="2"/>
          </w:tcPr>
          <w:p w14:paraId="753D7323" w14:textId="77777777" w:rsidR="00F4172F" w:rsidRPr="008E431A" w:rsidRDefault="00F4172F" w:rsidP="00991262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  <w:r w:rsidRPr="008E431A">
              <w:rPr>
                <w:rFonts w:cstheme="minorHAnsi"/>
                <w:b/>
                <w:sz w:val="22"/>
                <w:szCs w:val="22"/>
              </w:rPr>
              <w:t xml:space="preserve">The candidate’s previous experience is relevant to the essential job duties and responsibilities. </w:t>
            </w:r>
          </w:p>
          <w:p w14:paraId="5176F2CF" w14:textId="77777777" w:rsidR="00F4172F" w:rsidRPr="008E431A" w:rsidRDefault="00F4172F" w:rsidP="00991262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</w:p>
          <w:p w14:paraId="5B4DDB05" w14:textId="46722396" w:rsidR="00F4172F" w:rsidRPr="008E431A" w:rsidRDefault="00A41858" w:rsidP="00991262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  <w:r w:rsidRPr="008E431A">
              <w:rPr>
                <w:rFonts w:cstheme="minorHAnsi"/>
                <w:i/>
                <w:sz w:val="22"/>
                <w:szCs w:val="22"/>
              </w:rPr>
              <w:t>(Provides examples of previous experience with specific details to demonstrate knowledge)</w:t>
            </w:r>
          </w:p>
        </w:tc>
        <w:tc>
          <w:tcPr>
            <w:tcW w:w="1021" w:type="pct"/>
            <w:gridSpan w:val="2"/>
          </w:tcPr>
          <w:p w14:paraId="54D83744" w14:textId="77777777" w:rsidR="00F4172F" w:rsidRPr="008E431A" w:rsidRDefault="00F4172F" w:rsidP="007A2235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931" w:type="pct"/>
          </w:tcPr>
          <w:p w14:paraId="05CD0D7D" w14:textId="77777777" w:rsidR="00F4172F" w:rsidRPr="008E431A" w:rsidRDefault="00F4172F" w:rsidP="007A2235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616BF7" w:rsidRPr="008E431A" w14:paraId="763AF07D" w14:textId="77777777" w:rsidTr="00A41858">
        <w:trPr>
          <w:trHeight w:val="2160"/>
        </w:trPr>
        <w:tc>
          <w:tcPr>
            <w:tcW w:w="2040" w:type="pct"/>
            <w:gridSpan w:val="2"/>
          </w:tcPr>
          <w:p w14:paraId="6FC5FBAE" w14:textId="2BBA894B" w:rsidR="00F4172F" w:rsidRPr="008B4B60" w:rsidRDefault="00AB54D2" w:rsidP="00991262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The c</w:t>
            </w:r>
            <w:r w:rsidR="00F4172F" w:rsidRPr="008E431A">
              <w:rPr>
                <w:rFonts w:cstheme="minorHAnsi"/>
                <w:b/>
                <w:sz w:val="22"/>
                <w:szCs w:val="22"/>
              </w:rPr>
              <w:t xml:space="preserve">andidate demonstrated commitment to diversity, </w:t>
            </w:r>
            <w:r w:rsidR="00321414" w:rsidRPr="008E431A">
              <w:rPr>
                <w:rFonts w:cstheme="minorHAnsi"/>
                <w:b/>
                <w:sz w:val="22"/>
                <w:szCs w:val="22"/>
              </w:rPr>
              <w:t>equity,</w:t>
            </w:r>
            <w:r w:rsidR="008B4B60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F4172F" w:rsidRPr="008E431A">
              <w:rPr>
                <w:rFonts w:cstheme="minorHAnsi"/>
                <w:b/>
                <w:sz w:val="22"/>
                <w:szCs w:val="22"/>
              </w:rPr>
              <w:t>and inclusion</w:t>
            </w:r>
            <w:r>
              <w:rPr>
                <w:rFonts w:cstheme="minorHAnsi"/>
                <w:b/>
                <w:sz w:val="22"/>
                <w:szCs w:val="22"/>
              </w:rPr>
              <w:t>.</w:t>
            </w:r>
            <w:r w:rsidR="00F4172F" w:rsidRPr="008E431A"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  <w:p w14:paraId="467DD39C" w14:textId="77777777" w:rsidR="00A41858" w:rsidRPr="008E431A" w:rsidRDefault="00A41858" w:rsidP="00991262">
            <w:pPr>
              <w:jc w:val="left"/>
              <w:rPr>
                <w:rFonts w:cstheme="minorHAnsi"/>
                <w:b/>
                <w:i/>
                <w:sz w:val="22"/>
                <w:szCs w:val="22"/>
              </w:rPr>
            </w:pPr>
          </w:p>
          <w:p w14:paraId="19553049" w14:textId="16D2E8E7" w:rsidR="00B81E16" w:rsidRPr="008E431A" w:rsidRDefault="00B81E16" w:rsidP="00A7233B">
            <w:pPr>
              <w:jc w:val="left"/>
              <w:rPr>
                <w:rFonts w:cstheme="minorHAnsi"/>
                <w:b/>
                <w:i/>
                <w:sz w:val="22"/>
                <w:szCs w:val="22"/>
              </w:rPr>
            </w:pPr>
            <w:r w:rsidRPr="008E431A">
              <w:rPr>
                <w:rFonts w:cstheme="minorHAnsi"/>
                <w:i/>
                <w:sz w:val="22"/>
                <w:szCs w:val="22"/>
              </w:rPr>
              <w:t>(</w:t>
            </w:r>
            <w:r w:rsidR="00C549EE" w:rsidRPr="008E431A">
              <w:rPr>
                <w:rFonts w:cstheme="minorHAnsi"/>
                <w:i/>
                <w:sz w:val="22"/>
                <w:szCs w:val="22"/>
              </w:rPr>
              <w:t>K</w:t>
            </w:r>
            <w:r w:rsidRPr="008E431A">
              <w:rPr>
                <w:rFonts w:cstheme="minorHAnsi"/>
                <w:i/>
                <w:sz w:val="22"/>
                <w:szCs w:val="22"/>
              </w:rPr>
              <w:t>nowledge of terms and value of DEI in workplace, position)</w:t>
            </w:r>
          </w:p>
        </w:tc>
        <w:tc>
          <w:tcPr>
            <w:tcW w:w="1021" w:type="pct"/>
            <w:gridSpan w:val="2"/>
          </w:tcPr>
          <w:p w14:paraId="742A0D8C" w14:textId="77777777" w:rsidR="00F4172F" w:rsidRPr="008E431A" w:rsidRDefault="00F4172F" w:rsidP="007A2235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931" w:type="pct"/>
          </w:tcPr>
          <w:p w14:paraId="0C56BA6F" w14:textId="77777777" w:rsidR="00F4172F" w:rsidRPr="008E431A" w:rsidRDefault="00F4172F" w:rsidP="007A2235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616BF7" w:rsidRPr="008E431A" w14:paraId="3013FBEC" w14:textId="77777777" w:rsidTr="008B4B60">
        <w:trPr>
          <w:trHeight w:val="1763"/>
        </w:trPr>
        <w:tc>
          <w:tcPr>
            <w:tcW w:w="2040" w:type="pct"/>
            <w:gridSpan w:val="2"/>
          </w:tcPr>
          <w:p w14:paraId="4E28E624" w14:textId="3A17E1FC" w:rsidR="00F4172F" w:rsidRPr="008E431A" w:rsidRDefault="00AB54D2" w:rsidP="00991262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lastRenderedPageBreak/>
              <w:t>The c</w:t>
            </w:r>
            <w:r w:rsidR="00F4172F" w:rsidRPr="008E431A">
              <w:rPr>
                <w:rFonts w:cstheme="minorHAnsi"/>
                <w:b/>
                <w:sz w:val="22"/>
                <w:szCs w:val="22"/>
              </w:rPr>
              <w:t>andidate demonstrated interpersonal skills</w:t>
            </w:r>
            <w:r>
              <w:rPr>
                <w:rFonts w:cstheme="minorHAnsi"/>
                <w:b/>
                <w:sz w:val="22"/>
                <w:szCs w:val="22"/>
              </w:rPr>
              <w:t>.</w:t>
            </w:r>
          </w:p>
          <w:p w14:paraId="1A77C9BA" w14:textId="77777777" w:rsidR="00A41858" w:rsidRPr="008E431A" w:rsidRDefault="00A41858" w:rsidP="00991262">
            <w:pPr>
              <w:jc w:val="left"/>
              <w:rPr>
                <w:rFonts w:cstheme="minorHAnsi"/>
                <w:i/>
                <w:sz w:val="22"/>
                <w:szCs w:val="22"/>
              </w:rPr>
            </w:pPr>
          </w:p>
          <w:p w14:paraId="52FD01DE" w14:textId="7400BE2F" w:rsidR="00B81E16" w:rsidRPr="008E431A" w:rsidRDefault="00B81E16" w:rsidP="00A7233B">
            <w:pPr>
              <w:jc w:val="left"/>
              <w:rPr>
                <w:rFonts w:cstheme="minorHAnsi"/>
                <w:i/>
                <w:sz w:val="22"/>
                <w:szCs w:val="22"/>
              </w:rPr>
            </w:pPr>
            <w:r w:rsidRPr="008E431A">
              <w:rPr>
                <w:rFonts w:cstheme="minorHAnsi"/>
                <w:i/>
                <w:sz w:val="22"/>
                <w:szCs w:val="22"/>
              </w:rPr>
              <w:t>(</w:t>
            </w:r>
            <w:r w:rsidR="00C549EE" w:rsidRPr="008E431A">
              <w:rPr>
                <w:rFonts w:cstheme="minorHAnsi"/>
                <w:i/>
                <w:sz w:val="22"/>
                <w:szCs w:val="22"/>
              </w:rPr>
              <w:t>Provide</w:t>
            </w:r>
            <w:r w:rsidRPr="008E431A">
              <w:rPr>
                <w:rFonts w:cstheme="minorHAnsi"/>
                <w:i/>
                <w:sz w:val="22"/>
                <w:szCs w:val="22"/>
              </w:rPr>
              <w:t xml:space="preserve"> examples of conflict resolution, teamwork, collaboration, project coordinatio</w:t>
            </w:r>
            <w:r w:rsidR="00321414">
              <w:rPr>
                <w:rFonts w:cstheme="minorHAnsi"/>
                <w:i/>
                <w:sz w:val="22"/>
                <w:szCs w:val="22"/>
              </w:rPr>
              <w:t>n</w:t>
            </w:r>
            <w:r w:rsidR="00AC420A">
              <w:rPr>
                <w:rFonts w:cstheme="minorHAnsi"/>
                <w:i/>
                <w:sz w:val="22"/>
                <w:szCs w:val="22"/>
              </w:rPr>
              <w:t>, etc.</w:t>
            </w:r>
            <w:r w:rsidRPr="008E431A">
              <w:rPr>
                <w:rFonts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1021" w:type="pct"/>
            <w:gridSpan w:val="2"/>
          </w:tcPr>
          <w:p w14:paraId="4F3D72A5" w14:textId="77777777" w:rsidR="00F4172F" w:rsidRPr="008E431A" w:rsidRDefault="00F4172F" w:rsidP="007A2235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931" w:type="pct"/>
          </w:tcPr>
          <w:p w14:paraId="03640B59" w14:textId="77777777" w:rsidR="00F4172F" w:rsidRPr="008E431A" w:rsidRDefault="00F4172F" w:rsidP="007A2235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616BF7" w:rsidRPr="008E431A" w14:paraId="7A89F9E4" w14:textId="77777777" w:rsidTr="008B4B60">
        <w:trPr>
          <w:trHeight w:val="1703"/>
        </w:trPr>
        <w:tc>
          <w:tcPr>
            <w:tcW w:w="2040" w:type="pct"/>
            <w:gridSpan w:val="2"/>
          </w:tcPr>
          <w:p w14:paraId="09B4551E" w14:textId="1A9B514E" w:rsidR="00F4172F" w:rsidRPr="008E431A" w:rsidRDefault="00AB54D2" w:rsidP="00991262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The c</w:t>
            </w:r>
            <w:r w:rsidR="00F4172F" w:rsidRPr="008E431A">
              <w:rPr>
                <w:rFonts w:cstheme="minorHAnsi"/>
                <w:b/>
                <w:sz w:val="22"/>
                <w:szCs w:val="22"/>
              </w:rPr>
              <w:t>andidate demonstrated effective verbal and written communication skills</w:t>
            </w:r>
            <w:r>
              <w:rPr>
                <w:rFonts w:cstheme="minorHAnsi"/>
                <w:b/>
                <w:sz w:val="22"/>
                <w:szCs w:val="22"/>
              </w:rPr>
              <w:t>.</w:t>
            </w:r>
          </w:p>
          <w:p w14:paraId="66322535" w14:textId="03D2E090" w:rsidR="00C549EE" w:rsidRDefault="00C549EE" w:rsidP="00991262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</w:p>
          <w:p w14:paraId="2CCA3CC5" w14:textId="77777777" w:rsidR="00B81E16" w:rsidRPr="008E431A" w:rsidRDefault="00B81E16" w:rsidP="00991262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  <w:r w:rsidRPr="008E431A">
              <w:rPr>
                <w:rFonts w:cstheme="minorHAnsi"/>
                <w:i/>
                <w:sz w:val="22"/>
                <w:szCs w:val="22"/>
              </w:rPr>
              <w:t>(</w:t>
            </w:r>
            <w:r w:rsidR="00C549EE" w:rsidRPr="008E431A">
              <w:rPr>
                <w:rFonts w:cstheme="minorHAnsi"/>
                <w:i/>
                <w:sz w:val="22"/>
                <w:szCs w:val="22"/>
              </w:rPr>
              <w:t>Discuss</w:t>
            </w:r>
            <w:r w:rsidRPr="008E431A">
              <w:rPr>
                <w:rFonts w:cstheme="minorHAnsi"/>
                <w:i/>
                <w:sz w:val="22"/>
                <w:szCs w:val="22"/>
              </w:rPr>
              <w:t xml:space="preserve"> experience with writing for various audiences and in various formats such as email, memo, social media, etc</w:t>
            </w:r>
            <w:r w:rsidR="00C549EE" w:rsidRPr="008E431A">
              <w:rPr>
                <w:rFonts w:cstheme="minorHAnsi"/>
                <w:i/>
                <w:sz w:val="22"/>
                <w:szCs w:val="22"/>
              </w:rPr>
              <w:t>.</w:t>
            </w:r>
            <w:r w:rsidRPr="008E431A">
              <w:rPr>
                <w:rFonts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1021" w:type="pct"/>
            <w:gridSpan w:val="2"/>
          </w:tcPr>
          <w:p w14:paraId="658A153A" w14:textId="77777777" w:rsidR="00F4172F" w:rsidRPr="008E431A" w:rsidRDefault="00F4172F" w:rsidP="007A2235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931" w:type="pct"/>
          </w:tcPr>
          <w:p w14:paraId="7D5D2CBB" w14:textId="77777777" w:rsidR="00F4172F" w:rsidRPr="008E431A" w:rsidRDefault="00F4172F" w:rsidP="007A2235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616BF7" w:rsidRPr="008E431A" w14:paraId="315816D2" w14:textId="77777777" w:rsidTr="008B4B60">
        <w:trPr>
          <w:trHeight w:val="1530"/>
        </w:trPr>
        <w:tc>
          <w:tcPr>
            <w:tcW w:w="2040" w:type="pct"/>
            <w:gridSpan w:val="2"/>
          </w:tcPr>
          <w:p w14:paraId="1A4498B1" w14:textId="1331026E" w:rsidR="00F4172F" w:rsidRPr="008E431A" w:rsidRDefault="000B755C" w:rsidP="00991262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The c</w:t>
            </w:r>
            <w:r w:rsidR="00F4172F" w:rsidRPr="008E431A">
              <w:rPr>
                <w:rFonts w:cstheme="minorHAnsi"/>
                <w:b/>
                <w:sz w:val="22"/>
                <w:szCs w:val="22"/>
              </w:rPr>
              <w:t>andidate demonstrated adaptability skills</w:t>
            </w:r>
            <w:r>
              <w:rPr>
                <w:rFonts w:cstheme="minorHAnsi"/>
                <w:b/>
                <w:sz w:val="22"/>
                <w:szCs w:val="22"/>
              </w:rPr>
              <w:t>.</w:t>
            </w:r>
            <w:r w:rsidR="00F4172F" w:rsidRPr="008E431A"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  <w:p w14:paraId="58E442B5" w14:textId="77777777" w:rsidR="00A41858" w:rsidRPr="008E431A" w:rsidRDefault="00A41858" w:rsidP="00991262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</w:p>
          <w:p w14:paraId="76E271BD" w14:textId="77777777" w:rsidR="00B81E16" w:rsidRPr="008E431A" w:rsidRDefault="00B81E16" w:rsidP="00991262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  <w:r w:rsidRPr="008E431A">
              <w:rPr>
                <w:rFonts w:cstheme="minorHAnsi"/>
                <w:i/>
                <w:sz w:val="22"/>
                <w:szCs w:val="22"/>
              </w:rPr>
              <w:t>(Discussed experience working with moving deadlines or in ambiguity)</w:t>
            </w:r>
          </w:p>
        </w:tc>
        <w:tc>
          <w:tcPr>
            <w:tcW w:w="1021" w:type="pct"/>
            <w:gridSpan w:val="2"/>
          </w:tcPr>
          <w:p w14:paraId="683251C6" w14:textId="77777777" w:rsidR="00F4172F" w:rsidRPr="008E431A" w:rsidRDefault="00F4172F" w:rsidP="000D2A6F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931" w:type="pct"/>
          </w:tcPr>
          <w:p w14:paraId="6D780B58" w14:textId="77777777" w:rsidR="00F4172F" w:rsidRPr="008E431A" w:rsidRDefault="00F4172F" w:rsidP="000D2A6F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D23D88" w:rsidRPr="008E431A" w14:paraId="5645237D" w14:textId="77777777" w:rsidTr="008B4B60">
        <w:trPr>
          <w:trHeight w:val="1530"/>
        </w:trPr>
        <w:tc>
          <w:tcPr>
            <w:tcW w:w="2040" w:type="pct"/>
            <w:gridSpan w:val="2"/>
          </w:tcPr>
          <w:p w14:paraId="1CD7B683" w14:textId="5CBA73B5" w:rsidR="00D23D88" w:rsidRPr="008E431A" w:rsidRDefault="00D23D88" w:rsidP="00D23D88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The c</w:t>
            </w:r>
            <w:r w:rsidRPr="008E431A">
              <w:rPr>
                <w:rFonts w:cstheme="minorHAnsi"/>
                <w:b/>
                <w:sz w:val="22"/>
                <w:szCs w:val="22"/>
              </w:rPr>
              <w:t>andidate</w:t>
            </w:r>
            <w:r>
              <w:rPr>
                <w:rFonts w:cstheme="minorHAnsi"/>
                <w:b/>
                <w:sz w:val="22"/>
                <w:szCs w:val="22"/>
              </w:rPr>
              <w:t xml:space="preserve"> has the technical skills required for the position</w:t>
            </w:r>
          </w:p>
          <w:p w14:paraId="1A818547" w14:textId="77777777" w:rsidR="00D23D88" w:rsidRPr="008E431A" w:rsidRDefault="00D23D88" w:rsidP="00D23D88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</w:p>
          <w:p w14:paraId="1F11484C" w14:textId="34BB28FC" w:rsidR="00D23D88" w:rsidRDefault="00D23D88" w:rsidP="00D23D88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  <w:r w:rsidRPr="008E431A">
              <w:rPr>
                <w:rFonts w:cstheme="minorHAnsi"/>
                <w:i/>
                <w:sz w:val="22"/>
                <w:szCs w:val="22"/>
              </w:rPr>
              <w:t>(</w:t>
            </w:r>
            <w:r>
              <w:rPr>
                <w:rFonts w:cstheme="minorHAnsi"/>
                <w:i/>
                <w:sz w:val="22"/>
                <w:szCs w:val="22"/>
              </w:rPr>
              <w:t>Technical tests – Discussed technical experience and IT background</w:t>
            </w:r>
            <w:r w:rsidRPr="008E431A">
              <w:rPr>
                <w:rFonts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1021" w:type="pct"/>
            <w:gridSpan w:val="2"/>
          </w:tcPr>
          <w:p w14:paraId="750F45C0" w14:textId="77777777" w:rsidR="00D23D88" w:rsidRPr="008E431A" w:rsidRDefault="00D23D88" w:rsidP="000D2A6F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931" w:type="pct"/>
          </w:tcPr>
          <w:p w14:paraId="65F3D527" w14:textId="77777777" w:rsidR="00D23D88" w:rsidRPr="008E431A" w:rsidRDefault="00D23D88" w:rsidP="000D2A6F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A41858" w:rsidRPr="008E431A" w14:paraId="7978F527" w14:textId="77777777" w:rsidTr="00A41858">
        <w:trPr>
          <w:trHeight w:val="1493"/>
        </w:trPr>
        <w:tc>
          <w:tcPr>
            <w:tcW w:w="2040" w:type="pct"/>
            <w:gridSpan w:val="2"/>
          </w:tcPr>
          <w:p w14:paraId="3F9999B3" w14:textId="77777777" w:rsidR="00A41858" w:rsidRDefault="00A41858" w:rsidP="00991262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Other</w:t>
            </w:r>
          </w:p>
          <w:p w14:paraId="3769E00A" w14:textId="21C5E2C6" w:rsidR="00A41858" w:rsidRDefault="00A41858" w:rsidP="00991262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021" w:type="pct"/>
            <w:gridSpan w:val="2"/>
          </w:tcPr>
          <w:p w14:paraId="73C4B8A5" w14:textId="77777777" w:rsidR="00A41858" w:rsidRPr="008E431A" w:rsidRDefault="00A41858" w:rsidP="000D2A6F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931" w:type="pct"/>
          </w:tcPr>
          <w:p w14:paraId="5CEC8A0D" w14:textId="77777777" w:rsidR="00A41858" w:rsidRPr="008E431A" w:rsidRDefault="00A41858" w:rsidP="000D2A6F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E55F0F" w:rsidRPr="00497D52" w14:paraId="4FAF8957" w14:textId="77777777" w:rsidTr="00437B6C">
        <w:trPr>
          <w:trHeight w:val="288"/>
        </w:trPr>
        <w:tc>
          <w:tcPr>
            <w:tcW w:w="5000" w:type="pct"/>
            <w:gridSpan w:val="5"/>
            <w:shd w:val="clear" w:color="auto" w:fill="EAEAEA" w:themeFill="accent1" w:themeFillTint="33"/>
          </w:tcPr>
          <w:p w14:paraId="3D5A63B2" w14:textId="77777777" w:rsidR="00E55F0F" w:rsidRPr="00497D52" w:rsidRDefault="00E55F0F" w:rsidP="00497D52">
            <w:pPr>
              <w:jc w:val="center"/>
              <w:rPr>
                <w:rFonts w:cstheme="minorHAnsi"/>
                <w:b/>
                <w:caps/>
                <w:sz w:val="28"/>
                <w:szCs w:val="22"/>
                <w:u w:val="single"/>
              </w:rPr>
            </w:pPr>
            <w:r w:rsidRPr="00497D52">
              <w:rPr>
                <w:b/>
                <w:caps/>
                <w:sz w:val="28"/>
              </w:rPr>
              <w:t>Overall rating</w:t>
            </w:r>
          </w:p>
        </w:tc>
      </w:tr>
      <w:tr w:rsidR="00C60119" w:rsidRPr="008E431A" w14:paraId="00C2B240" w14:textId="77777777" w:rsidTr="00C60119">
        <w:trPr>
          <w:trHeight w:val="1440"/>
        </w:trPr>
        <w:tc>
          <w:tcPr>
            <w:tcW w:w="1964" w:type="pct"/>
          </w:tcPr>
          <w:p w14:paraId="1C34BB1B" w14:textId="77777777" w:rsidR="00E55F0F" w:rsidRPr="00C60119" w:rsidRDefault="00E55F0F" w:rsidP="00C60119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C60119">
              <w:rPr>
                <w:rFonts w:cstheme="minorHAnsi"/>
                <w:b/>
                <w:sz w:val="22"/>
                <w:szCs w:val="22"/>
                <w:u w:val="single"/>
              </w:rPr>
              <w:t>Overall Score</w:t>
            </w:r>
          </w:p>
          <w:p w14:paraId="2DFAAEE3" w14:textId="77777777" w:rsidR="00E55F0F" w:rsidRPr="008E431A" w:rsidRDefault="00E55F0F" w:rsidP="00E55F0F">
            <w:pPr>
              <w:jc w:val="left"/>
              <w:rPr>
                <w:rFonts w:cstheme="minorHAnsi"/>
                <w:i/>
                <w:sz w:val="22"/>
                <w:szCs w:val="22"/>
              </w:rPr>
            </w:pPr>
          </w:p>
          <w:p w14:paraId="0513F729" w14:textId="77777777" w:rsidR="00E55F0F" w:rsidRPr="008E431A" w:rsidRDefault="00E55F0F" w:rsidP="00E55F0F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117" w:type="pct"/>
            <w:gridSpan w:val="3"/>
          </w:tcPr>
          <w:p w14:paraId="69FD9850" w14:textId="77777777" w:rsidR="00E55F0F" w:rsidRPr="008E431A" w:rsidRDefault="00E55F0F" w:rsidP="00E55F0F">
            <w:pPr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  <w:r w:rsidRPr="008E431A">
              <w:rPr>
                <w:rFonts w:cstheme="minorHAnsi"/>
                <w:b/>
                <w:sz w:val="22"/>
                <w:szCs w:val="22"/>
                <w:u w:val="single"/>
              </w:rPr>
              <w:t>Total</w:t>
            </w:r>
          </w:p>
        </w:tc>
        <w:tc>
          <w:tcPr>
            <w:tcW w:w="1919" w:type="pct"/>
          </w:tcPr>
          <w:p w14:paraId="40C92CA6" w14:textId="5A36F9FF" w:rsidR="00E55F0F" w:rsidRPr="008E431A" w:rsidRDefault="00E55F0F" w:rsidP="00E55F0F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E431A">
              <w:rPr>
                <w:rFonts w:cstheme="minorHAnsi"/>
                <w:b/>
                <w:sz w:val="22"/>
                <w:szCs w:val="22"/>
                <w:u w:val="single"/>
              </w:rPr>
              <w:t>Comments</w:t>
            </w:r>
          </w:p>
        </w:tc>
      </w:tr>
      <w:tr w:rsidR="00C60119" w:rsidRPr="008E431A" w14:paraId="0872C8DB" w14:textId="77777777" w:rsidTr="00C60119">
        <w:trPr>
          <w:trHeight w:val="1440"/>
        </w:trPr>
        <w:tc>
          <w:tcPr>
            <w:tcW w:w="1964" w:type="pct"/>
          </w:tcPr>
          <w:p w14:paraId="483D01D7" w14:textId="77777777" w:rsidR="00E55F0F" w:rsidRPr="00C60119" w:rsidRDefault="00E55F0F" w:rsidP="00C60119">
            <w:pPr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  <w:r w:rsidRPr="00C60119">
              <w:rPr>
                <w:rFonts w:cstheme="minorHAnsi"/>
                <w:b/>
                <w:sz w:val="22"/>
                <w:szCs w:val="22"/>
                <w:u w:val="single"/>
              </w:rPr>
              <w:t>What was your overall impression of the candidate?</w:t>
            </w:r>
          </w:p>
          <w:p w14:paraId="677C5E9C" w14:textId="77777777" w:rsidR="00E55F0F" w:rsidRPr="008E431A" w:rsidRDefault="00E55F0F" w:rsidP="00E55F0F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</w:p>
          <w:p w14:paraId="2946733F" w14:textId="77777777" w:rsidR="00E55F0F" w:rsidRPr="008E431A" w:rsidRDefault="00E55F0F" w:rsidP="00E55F0F">
            <w:pPr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117" w:type="pct"/>
            <w:gridSpan w:val="3"/>
          </w:tcPr>
          <w:p w14:paraId="0EBFF2EF" w14:textId="77777777" w:rsidR="00E55F0F" w:rsidRPr="008E431A" w:rsidRDefault="00E55F0F" w:rsidP="00E55F0F">
            <w:pPr>
              <w:jc w:val="center"/>
              <w:rPr>
                <w:rFonts w:cstheme="minorHAnsi"/>
                <w:b/>
                <w:sz w:val="22"/>
                <w:szCs w:val="22"/>
                <w:u w:val="single"/>
              </w:rPr>
            </w:pPr>
            <w:r w:rsidRPr="008E431A">
              <w:rPr>
                <w:rFonts w:cstheme="minorHAnsi"/>
                <w:b/>
                <w:sz w:val="22"/>
                <w:szCs w:val="22"/>
                <w:u w:val="single"/>
              </w:rPr>
              <w:t>Overall Rating</w:t>
            </w:r>
          </w:p>
        </w:tc>
        <w:tc>
          <w:tcPr>
            <w:tcW w:w="1919" w:type="pct"/>
          </w:tcPr>
          <w:p w14:paraId="74D77364" w14:textId="77777777" w:rsidR="00E55F0F" w:rsidRPr="008E431A" w:rsidRDefault="00E55F0F" w:rsidP="00E55F0F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E431A">
              <w:rPr>
                <w:rFonts w:cstheme="minorHAnsi"/>
                <w:b/>
                <w:sz w:val="22"/>
                <w:szCs w:val="22"/>
                <w:u w:val="single"/>
              </w:rPr>
              <w:t>Additional Comments</w:t>
            </w:r>
          </w:p>
        </w:tc>
      </w:tr>
    </w:tbl>
    <w:p w14:paraId="3690210C" w14:textId="77777777" w:rsidR="00E55F0F" w:rsidRPr="00E55F0F" w:rsidRDefault="00E55F0F" w:rsidP="00C60119"/>
    <w:sectPr w:rsidR="00E55F0F" w:rsidRPr="00E55F0F" w:rsidSect="00D23D88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2254E" w14:textId="77777777" w:rsidR="00360786" w:rsidRDefault="00360786" w:rsidP="00051B29">
      <w:pPr>
        <w:spacing w:after="0" w:line="240" w:lineRule="auto"/>
      </w:pPr>
      <w:r>
        <w:separator/>
      </w:r>
    </w:p>
  </w:endnote>
  <w:endnote w:type="continuationSeparator" w:id="0">
    <w:p w14:paraId="198AF424" w14:textId="77777777" w:rsidR="00360786" w:rsidRDefault="00360786" w:rsidP="00051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2D786" w14:textId="77777777" w:rsidR="00991262" w:rsidRDefault="00991262">
    <w:pPr>
      <w:pStyle w:val="Footer"/>
    </w:pPr>
  </w:p>
  <w:tbl>
    <w:tblPr>
      <w:tblW w:w="5000" w:type="pct"/>
      <w:tblBorders>
        <w:insideH w:val="single" w:sz="4" w:space="0" w:color="auto"/>
      </w:tblBorders>
      <w:tblLook w:val="01E0" w:firstRow="1" w:lastRow="1" w:firstColumn="1" w:lastColumn="1" w:noHBand="0" w:noVBand="0"/>
    </w:tblPr>
    <w:tblGrid>
      <w:gridCol w:w="3343"/>
      <w:gridCol w:w="2735"/>
      <w:gridCol w:w="3282"/>
    </w:tblGrid>
    <w:tr w:rsidR="00991262" w:rsidRPr="00C3707B" w14:paraId="14F1580C" w14:textId="77777777" w:rsidTr="00A7233B">
      <w:tc>
        <w:tcPr>
          <w:tcW w:w="1786" w:type="pct"/>
        </w:tcPr>
        <w:p w14:paraId="040C0632" w14:textId="6B4C152B" w:rsidR="00651E4C" w:rsidRDefault="00D23D88" w:rsidP="00991262">
          <w:pPr>
            <w:pStyle w:val="Footer"/>
            <w:jc w:val="left"/>
            <w:rPr>
              <w:rFonts w:cs="Tahoma"/>
              <w:szCs w:val="16"/>
            </w:rPr>
          </w:pPr>
          <w:r>
            <w:rPr>
              <w:rFonts w:cs="Tahoma"/>
              <w:szCs w:val="16"/>
            </w:rPr>
            <w:t>Focus Corp</w:t>
          </w:r>
        </w:p>
        <w:p w14:paraId="5852F836" w14:textId="79E5E841" w:rsidR="00991262" w:rsidRPr="00C3707B" w:rsidRDefault="00991262" w:rsidP="00991262">
          <w:pPr>
            <w:pStyle w:val="Footer"/>
            <w:jc w:val="left"/>
            <w:rPr>
              <w:rFonts w:cs="Tahoma"/>
              <w:szCs w:val="16"/>
            </w:rPr>
          </w:pPr>
          <w:r w:rsidRPr="00C3707B">
            <w:rPr>
              <w:rFonts w:cs="Tahoma"/>
              <w:szCs w:val="16"/>
            </w:rPr>
            <w:t>Human Resources</w:t>
          </w:r>
        </w:p>
        <w:p w14:paraId="020902DE" w14:textId="77777777" w:rsidR="00991262" w:rsidRPr="00C3707B" w:rsidRDefault="00991262" w:rsidP="00E55F0F">
          <w:pPr>
            <w:pStyle w:val="Footer"/>
            <w:jc w:val="left"/>
            <w:rPr>
              <w:rFonts w:cs="Tahoma"/>
              <w:szCs w:val="16"/>
            </w:rPr>
          </w:pPr>
          <w:r w:rsidRPr="00C3707B">
            <w:rPr>
              <w:rFonts w:cs="Tahoma"/>
              <w:szCs w:val="16"/>
            </w:rPr>
            <w:t xml:space="preserve">Revised: </w:t>
          </w:r>
          <w:r w:rsidR="00E55F0F">
            <w:rPr>
              <w:rFonts w:cs="Tahoma"/>
              <w:szCs w:val="16"/>
            </w:rPr>
            <w:t>07/20/2020</w:t>
          </w:r>
        </w:p>
      </w:tc>
      <w:tc>
        <w:tcPr>
          <w:tcW w:w="1461" w:type="pct"/>
        </w:tcPr>
        <w:p w14:paraId="2EBFAA8F" w14:textId="76A23B7C" w:rsidR="00991262" w:rsidRPr="00C3707B" w:rsidRDefault="00991262" w:rsidP="00991262">
          <w:pPr>
            <w:pStyle w:val="Footer"/>
            <w:jc w:val="center"/>
            <w:rPr>
              <w:rFonts w:cs="Tahoma"/>
              <w:szCs w:val="16"/>
            </w:rPr>
          </w:pPr>
          <w:r w:rsidRPr="00C3707B">
            <w:rPr>
              <w:rFonts w:cs="Tahoma"/>
              <w:szCs w:val="16"/>
            </w:rPr>
            <w:t xml:space="preserve">Page </w:t>
          </w:r>
          <w:r w:rsidRPr="00C3707B">
            <w:rPr>
              <w:rFonts w:cs="Tahoma"/>
              <w:szCs w:val="16"/>
            </w:rPr>
            <w:fldChar w:fldCharType="begin"/>
          </w:r>
          <w:r w:rsidRPr="00C3707B">
            <w:rPr>
              <w:rFonts w:cs="Tahoma"/>
              <w:szCs w:val="16"/>
            </w:rPr>
            <w:instrText xml:space="preserve"> PAGE    \* MERGEFORMAT </w:instrText>
          </w:r>
          <w:r w:rsidRPr="00C3707B">
            <w:rPr>
              <w:rFonts w:cs="Tahoma"/>
              <w:szCs w:val="16"/>
            </w:rPr>
            <w:fldChar w:fldCharType="separate"/>
          </w:r>
          <w:r w:rsidR="00A41858">
            <w:rPr>
              <w:rFonts w:cs="Tahoma"/>
              <w:noProof/>
              <w:szCs w:val="16"/>
            </w:rPr>
            <w:t>1</w:t>
          </w:r>
          <w:r w:rsidRPr="00C3707B">
            <w:rPr>
              <w:rFonts w:cs="Tahoma"/>
              <w:szCs w:val="16"/>
            </w:rPr>
            <w:fldChar w:fldCharType="end"/>
          </w:r>
          <w:r w:rsidRPr="00C3707B">
            <w:rPr>
              <w:rFonts w:cs="Tahoma"/>
              <w:szCs w:val="16"/>
            </w:rPr>
            <w:t xml:space="preserve"> of </w:t>
          </w:r>
          <w:r>
            <w:rPr>
              <w:rFonts w:cs="Tahoma"/>
              <w:noProof/>
              <w:szCs w:val="16"/>
            </w:rPr>
            <w:fldChar w:fldCharType="begin"/>
          </w:r>
          <w:r>
            <w:rPr>
              <w:rFonts w:cs="Tahoma"/>
              <w:noProof/>
              <w:szCs w:val="16"/>
            </w:rPr>
            <w:instrText xml:space="preserve"> NUMPAGES  \* Arabic  \* MERGEFORMAT </w:instrText>
          </w:r>
          <w:r>
            <w:rPr>
              <w:rFonts w:cs="Tahoma"/>
              <w:noProof/>
              <w:szCs w:val="16"/>
            </w:rPr>
            <w:fldChar w:fldCharType="separate"/>
          </w:r>
          <w:r w:rsidR="00A41858">
            <w:rPr>
              <w:rFonts w:cs="Tahoma"/>
              <w:noProof/>
              <w:szCs w:val="16"/>
            </w:rPr>
            <w:t>2</w:t>
          </w:r>
          <w:r>
            <w:rPr>
              <w:rFonts w:cs="Tahoma"/>
              <w:noProof/>
              <w:szCs w:val="16"/>
            </w:rPr>
            <w:fldChar w:fldCharType="end"/>
          </w:r>
        </w:p>
      </w:tc>
      <w:tc>
        <w:tcPr>
          <w:tcW w:w="1753" w:type="pct"/>
        </w:tcPr>
        <w:p w14:paraId="2F391408" w14:textId="3377A48B" w:rsidR="00D07D68" w:rsidRDefault="00D23D88" w:rsidP="00D07D68">
          <w:pPr>
            <w:pStyle w:val="Footer"/>
            <w:jc w:val="right"/>
            <w:rPr>
              <w:rFonts w:cs="Tahoma"/>
              <w:szCs w:val="16"/>
            </w:rPr>
          </w:pPr>
          <w:r>
            <w:rPr>
              <w:rFonts w:cs="Tahoma"/>
              <w:szCs w:val="16"/>
            </w:rPr>
            <w:t>Employee Onboarding</w:t>
          </w:r>
        </w:p>
        <w:p w14:paraId="3BC23CF7" w14:textId="49BEE689" w:rsidR="00D07D68" w:rsidRDefault="00D23D88" w:rsidP="00D07D68">
          <w:pPr>
            <w:pStyle w:val="Footer"/>
            <w:jc w:val="right"/>
            <w:rPr>
              <w:rFonts w:cs="Tahoma"/>
              <w:szCs w:val="16"/>
            </w:rPr>
          </w:pPr>
          <w:r>
            <w:rPr>
              <w:rFonts w:cs="Tahoma"/>
              <w:szCs w:val="16"/>
            </w:rPr>
            <w:t>701-123-456</w:t>
          </w:r>
        </w:p>
        <w:p w14:paraId="09FEF45D" w14:textId="54CB5D62" w:rsidR="00991262" w:rsidRPr="00C3707B" w:rsidRDefault="00000000" w:rsidP="00D07D68">
          <w:pPr>
            <w:pStyle w:val="Footer"/>
            <w:jc w:val="right"/>
            <w:rPr>
              <w:rFonts w:cs="Tahoma"/>
              <w:szCs w:val="16"/>
            </w:rPr>
          </w:pPr>
          <w:hyperlink r:id="rId1" w:history="1">
            <w:r w:rsidR="00D23D88" w:rsidRPr="00B97020">
              <w:rPr>
                <w:rStyle w:val="Hyperlink"/>
                <w:rFonts w:cs="Tahoma"/>
                <w:szCs w:val="16"/>
              </w:rPr>
              <w:t>hr@focuscorp.com</w:t>
            </w:r>
          </w:hyperlink>
        </w:p>
      </w:tc>
    </w:tr>
  </w:tbl>
  <w:p w14:paraId="09CB8A0C" w14:textId="77777777" w:rsidR="00991262" w:rsidRDefault="00991262">
    <w:pPr>
      <w:pStyle w:val="Footer"/>
    </w:pPr>
  </w:p>
  <w:p w14:paraId="607B9EFC" w14:textId="77777777" w:rsidR="00C549EE" w:rsidRDefault="00C549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0840D" w14:textId="77777777" w:rsidR="00360786" w:rsidRDefault="00360786" w:rsidP="00051B29">
      <w:pPr>
        <w:spacing w:after="0" w:line="240" w:lineRule="auto"/>
      </w:pPr>
      <w:r>
        <w:separator/>
      </w:r>
    </w:p>
  </w:footnote>
  <w:footnote w:type="continuationSeparator" w:id="0">
    <w:p w14:paraId="1287E197" w14:textId="77777777" w:rsidR="00360786" w:rsidRDefault="00360786" w:rsidP="00051B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A27A7"/>
    <w:multiLevelType w:val="hybridMultilevel"/>
    <w:tmpl w:val="B83A2258"/>
    <w:lvl w:ilvl="0" w:tplc="2D429E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AB6C2D"/>
    <w:multiLevelType w:val="hybridMultilevel"/>
    <w:tmpl w:val="83B672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124693">
    <w:abstractNumId w:val="0"/>
  </w:num>
  <w:num w:numId="2" w16cid:durableId="2001347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2MzY0NLE0NTA2NjVV0lEKTi0uzszPAykwrwUAzQmipCwAAAA="/>
  </w:docVars>
  <w:rsids>
    <w:rsidRoot w:val="0058181C"/>
    <w:rsid w:val="00051B29"/>
    <w:rsid w:val="000B755C"/>
    <w:rsid w:val="000D1C85"/>
    <w:rsid w:val="000D2A6F"/>
    <w:rsid w:val="00164ADC"/>
    <w:rsid w:val="001D0939"/>
    <w:rsid w:val="001F7D18"/>
    <w:rsid w:val="00215A2C"/>
    <w:rsid w:val="002563E4"/>
    <w:rsid w:val="00314F81"/>
    <w:rsid w:val="00321414"/>
    <w:rsid w:val="00327037"/>
    <w:rsid w:val="00360786"/>
    <w:rsid w:val="00383C8E"/>
    <w:rsid w:val="00437B6C"/>
    <w:rsid w:val="00497D52"/>
    <w:rsid w:val="00541483"/>
    <w:rsid w:val="0058181C"/>
    <w:rsid w:val="005E4DD2"/>
    <w:rsid w:val="00616BF7"/>
    <w:rsid w:val="00651E4C"/>
    <w:rsid w:val="00662213"/>
    <w:rsid w:val="00677CD4"/>
    <w:rsid w:val="006A5078"/>
    <w:rsid w:val="006B4096"/>
    <w:rsid w:val="006B462B"/>
    <w:rsid w:val="006E4E5F"/>
    <w:rsid w:val="006E7C38"/>
    <w:rsid w:val="00721134"/>
    <w:rsid w:val="007637D7"/>
    <w:rsid w:val="007A2235"/>
    <w:rsid w:val="007B279C"/>
    <w:rsid w:val="00807B37"/>
    <w:rsid w:val="00843AB0"/>
    <w:rsid w:val="008520F9"/>
    <w:rsid w:val="008B4B60"/>
    <w:rsid w:val="008E431A"/>
    <w:rsid w:val="00991262"/>
    <w:rsid w:val="009B58E0"/>
    <w:rsid w:val="009D3BBA"/>
    <w:rsid w:val="009E7E9F"/>
    <w:rsid w:val="00A15D5A"/>
    <w:rsid w:val="00A41858"/>
    <w:rsid w:val="00A41A3B"/>
    <w:rsid w:val="00A518DA"/>
    <w:rsid w:val="00A54E3A"/>
    <w:rsid w:val="00A67270"/>
    <w:rsid w:val="00A7233B"/>
    <w:rsid w:val="00AB54D2"/>
    <w:rsid w:val="00AC420A"/>
    <w:rsid w:val="00B04366"/>
    <w:rsid w:val="00B450B3"/>
    <w:rsid w:val="00B552AF"/>
    <w:rsid w:val="00B8064C"/>
    <w:rsid w:val="00B81E16"/>
    <w:rsid w:val="00C11311"/>
    <w:rsid w:val="00C3616D"/>
    <w:rsid w:val="00C368CE"/>
    <w:rsid w:val="00C549EE"/>
    <w:rsid w:val="00C60119"/>
    <w:rsid w:val="00CB2210"/>
    <w:rsid w:val="00CE400B"/>
    <w:rsid w:val="00D07D68"/>
    <w:rsid w:val="00D23D88"/>
    <w:rsid w:val="00DD4F3C"/>
    <w:rsid w:val="00DD5AB2"/>
    <w:rsid w:val="00E55F0F"/>
    <w:rsid w:val="00E859EE"/>
    <w:rsid w:val="00EA0D5D"/>
    <w:rsid w:val="00EA73A0"/>
    <w:rsid w:val="00F4172F"/>
    <w:rsid w:val="00F5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AFBBF"/>
  <w15:chartTrackingRefBased/>
  <w15:docId w15:val="{B86C5351-6217-4034-840A-5DDF440B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9EE"/>
  </w:style>
  <w:style w:type="paragraph" w:styleId="Heading1">
    <w:name w:val="heading 1"/>
    <w:basedOn w:val="Normal"/>
    <w:next w:val="Normal"/>
    <w:link w:val="Heading1Char"/>
    <w:uiPriority w:val="9"/>
    <w:qFormat/>
    <w:rsid w:val="008E431A"/>
    <w:pPr>
      <w:spacing w:before="300" w:after="40"/>
      <w:jc w:val="left"/>
      <w:outlineLvl w:val="0"/>
    </w:pPr>
    <w:rPr>
      <w:b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431A"/>
    <w:pPr>
      <w:spacing w:after="0"/>
      <w:jc w:val="left"/>
      <w:outlineLvl w:val="1"/>
    </w:pPr>
    <w:rPr>
      <w:b/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49E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49E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9EE"/>
    <w:pPr>
      <w:spacing w:after="0"/>
      <w:jc w:val="left"/>
      <w:outlineLvl w:val="4"/>
    </w:pPr>
    <w:rPr>
      <w:smallCaps/>
      <w:color w:val="6C5B39" w:themeColor="accent6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49EE"/>
    <w:pPr>
      <w:spacing w:after="0"/>
      <w:jc w:val="left"/>
      <w:outlineLvl w:val="5"/>
    </w:pPr>
    <w:rPr>
      <w:smallCaps/>
      <w:color w:val="917B4C" w:themeColor="accent6"/>
      <w:spacing w:val="5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49EE"/>
    <w:pPr>
      <w:spacing w:after="0"/>
      <w:jc w:val="left"/>
      <w:outlineLvl w:val="6"/>
    </w:pPr>
    <w:rPr>
      <w:b/>
      <w:bCs/>
      <w:smallCaps/>
      <w:color w:val="917B4C" w:themeColor="accent6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49EE"/>
    <w:pPr>
      <w:spacing w:after="0"/>
      <w:jc w:val="left"/>
      <w:outlineLvl w:val="7"/>
    </w:pPr>
    <w:rPr>
      <w:b/>
      <w:bCs/>
      <w:i/>
      <w:iCs/>
      <w:smallCaps/>
      <w:color w:val="6C5B39" w:themeColor="accent6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49EE"/>
    <w:pPr>
      <w:spacing w:after="0"/>
      <w:jc w:val="left"/>
      <w:outlineLvl w:val="8"/>
    </w:pPr>
    <w:rPr>
      <w:b/>
      <w:bCs/>
      <w:i/>
      <w:iCs/>
      <w:smallCaps/>
      <w:color w:val="483D26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1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58181C"/>
    <w:pPr>
      <w:spacing w:after="0" w:line="240" w:lineRule="auto"/>
    </w:pPr>
    <w:tblPr>
      <w:tblStyleRowBandSize w:val="1"/>
      <w:tblStyleColBandSize w:val="1"/>
      <w:tblBorders>
        <w:top w:val="single" w:sz="4" w:space="0" w:color="D4AD52" w:themeColor="background1" w:themeShade="BF"/>
        <w:left w:val="single" w:sz="4" w:space="0" w:color="D4AD52" w:themeColor="background1" w:themeShade="BF"/>
        <w:bottom w:val="single" w:sz="4" w:space="0" w:color="D4AD52" w:themeColor="background1" w:themeShade="BF"/>
        <w:right w:val="single" w:sz="4" w:space="0" w:color="D4AD52" w:themeColor="background1" w:themeShade="BF"/>
        <w:insideH w:val="single" w:sz="4" w:space="0" w:color="D4AD52" w:themeColor="background1" w:themeShade="BF"/>
        <w:insideV w:val="single" w:sz="4" w:space="0" w:color="D4AD52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D4AD52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CB91" w:themeFill="background1" w:themeFillShade="F2"/>
      </w:tcPr>
    </w:tblStylePr>
    <w:tblStylePr w:type="band1Horz">
      <w:tblPr/>
      <w:tcPr>
        <w:shd w:val="clear" w:color="auto" w:fill="E4CB91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B450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1B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29"/>
  </w:style>
  <w:style w:type="paragraph" w:styleId="Footer">
    <w:name w:val="footer"/>
    <w:basedOn w:val="Normal"/>
    <w:link w:val="FooterChar"/>
    <w:uiPriority w:val="99"/>
    <w:unhideWhenUsed/>
    <w:rsid w:val="00051B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29"/>
  </w:style>
  <w:style w:type="character" w:customStyle="1" w:styleId="Heading1Char">
    <w:name w:val="Heading 1 Char"/>
    <w:basedOn w:val="DefaultParagraphFont"/>
    <w:link w:val="Heading1"/>
    <w:uiPriority w:val="9"/>
    <w:rsid w:val="008E431A"/>
    <w:rPr>
      <w:b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E431A"/>
    <w:rPr>
      <w:b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49EE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49EE"/>
    <w:rPr>
      <w:i/>
      <w:iCs/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49EE"/>
    <w:rPr>
      <w:smallCaps/>
      <w:color w:val="6C5B39" w:themeColor="accent6" w:themeShade="BF"/>
      <w:spacing w:val="1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49EE"/>
    <w:rPr>
      <w:smallCaps/>
      <w:color w:val="917B4C" w:themeColor="accent6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49EE"/>
    <w:rPr>
      <w:b/>
      <w:bCs/>
      <w:smallCaps/>
      <w:color w:val="917B4C" w:themeColor="accent6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49EE"/>
    <w:rPr>
      <w:b/>
      <w:bCs/>
      <w:i/>
      <w:iCs/>
      <w:smallCaps/>
      <w:color w:val="6C5B39" w:themeColor="accent6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49EE"/>
    <w:rPr>
      <w:b/>
      <w:bCs/>
      <w:i/>
      <w:iCs/>
      <w:smallCaps/>
      <w:color w:val="483D26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549EE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549EE"/>
    <w:pPr>
      <w:pBdr>
        <w:top w:val="single" w:sz="8" w:space="1" w:color="917B4C" w:themeColor="accent6"/>
      </w:pBdr>
      <w:spacing w:after="120" w:line="240" w:lineRule="auto"/>
      <w:jc w:val="right"/>
    </w:pPr>
    <w:rPr>
      <w:smallCaps/>
      <w:color w:val="4E00AA" w:themeColor="text1" w:themeTint="D9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49EE"/>
    <w:rPr>
      <w:smallCaps/>
      <w:color w:val="4E00AA" w:themeColor="text1" w:themeTint="D9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49E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C549EE"/>
    <w:rPr>
      <w:rFonts w:asciiTheme="majorHAnsi" w:eastAsiaTheme="majorEastAsia" w:hAnsiTheme="majorHAnsi" w:cstheme="majorBidi"/>
    </w:rPr>
  </w:style>
  <w:style w:type="character" w:styleId="Strong">
    <w:name w:val="Strong"/>
    <w:uiPriority w:val="22"/>
    <w:qFormat/>
    <w:rsid w:val="00C549EE"/>
    <w:rPr>
      <w:b/>
      <w:bCs/>
      <w:color w:val="917B4C" w:themeColor="accent6"/>
    </w:rPr>
  </w:style>
  <w:style w:type="character" w:styleId="Emphasis">
    <w:name w:val="Emphasis"/>
    <w:uiPriority w:val="20"/>
    <w:qFormat/>
    <w:rsid w:val="00C549EE"/>
    <w:rPr>
      <w:b/>
      <w:bCs/>
      <w:i/>
      <w:iCs/>
      <w:spacing w:val="10"/>
    </w:rPr>
  </w:style>
  <w:style w:type="paragraph" w:styleId="NoSpacing">
    <w:name w:val="No Spacing"/>
    <w:uiPriority w:val="1"/>
    <w:qFormat/>
    <w:rsid w:val="00C549E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549EE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549E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49EE"/>
    <w:pPr>
      <w:pBdr>
        <w:top w:val="single" w:sz="8" w:space="1" w:color="917B4C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49EE"/>
    <w:rPr>
      <w:b/>
      <w:bCs/>
      <w:i/>
      <w:iCs/>
    </w:rPr>
  </w:style>
  <w:style w:type="character" w:styleId="SubtleEmphasis">
    <w:name w:val="Subtle Emphasis"/>
    <w:uiPriority w:val="19"/>
    <w:qFormat/>
    <w:rsid w:val="00C549EE"/>
    <w:rPr>
      <w:i/>
      <w:iCs/>
    </w:rPr>
  </w:style>
  <w:style w:type="character" w:styleId="IntenseEmphasis">
    <w:name w:val="Intense Emphasis"/>
    <w:uiPriority w:val="21"/>
    <w:qFormat/>
    <w:rsid w:val="00C549EE"/>
    <w:rPr>
      <w:b/>
      <w:bCs/>
      <w:i/>
      <w:iCs/>
      <w:color w:val="917B4C" w:themeColor="accent6"/>
      <w:spacing w:val="10"/>
    </w:rPr>
  </w:style>
  <w:style w:type="character" w:styleId="SubtleReference">
    <w:name w:val="Subtle Reference"/>
    <w:uiPriority w:val="31"/>
    <w:qFormat/>
    <w:rsid w:val="00C549EE"/>
    <w:rPr>
      <w:b/>
      <w:bCs/>
    </w:rPr>
  </w:style>
  <w:style w:type="character" w:styleId="IntenseReference">
    <w:name w:val="Intense Reference"/>
    <w:uiPriority w:val="32"/>
    <w:qFormat/>
    <w:rsid w:val="00C549EE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C549E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49E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4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F3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E7E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E9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E9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E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E9F"/>
    <w:rPr>
      <w:b/>
      <w:bCs/>
    </w:rPr>
  </w:style>
  <w:style w:type="character" w:styleId="Hyperlink">
    <w:name w:val="Hyperlink"/>
    <w:basedOn w:val="DefaultParagraphFont"/>
    <w:uiPriority w:val="99"/>
    <w:unhideWhenUsed/>
    <w:rsid w:val="00D07D68"/>
    <w:rPr>
      <w:color w:val="917B4C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3D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hr@focuscorp.com" TargetMode="External"/></Relationships>
</file>

<file path=word/theme/theme1.xml><?xml version="1.0" encoding="utf-8"?>
<a:theme xmlns:a="http://schemas.openxmlformats.org/drawingml/2006/main" name="Theme1">
  <a:themeElements>
    <a:clrScheme name="UW">
      <a:dk1>
        <a:srgbClr val="33006F"/>
      </a:dk1>
      <a:lt1>
        <a:srgbClr val="E8D3A2"/>
      </a:lt1>
      <a:dk2>
        <a:srgbClr val="917B4C"/>
      </a:dk2>
      <a:lt2>
        <a:srgbClr val="D8D9DA"/>
      </a:lt2>
      <a:accent1>
        <a:srgbClr val="999999"/>
      </a:accent1>
      <a:accent2>
        <a:srgbClr val="000000"/>
      </a:accent2>
      <a:accent3>
        <a:srgbClr val="FFFFFF"/>
      </a:accent3>
      <a:accent4>
        <a:srgbClr val="33006F"/>
      </a:accent4>
      <a:accent5>
        <a:srgbClr val="E8D3A2"/>
      </a:accent5>
      <a:accent6>
        <a:srgbClr val="917B4C"/>
      </a:accent6>
      <a:hlink>
        <a:srgbClr val="917B4C"/>
      </a:hlink>
      <a:folHlink>
        <a:srgbClr val="917B4C"/>
      </a:folHlink>
    </a:clrScheme>
    <a:fontScheme name="Office">
      <a:majorFont>
        <a:latin typeface="Cambria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0609F-F7E6-45D9-8D26-D4ED7256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Ebonee Anderson</dc:creator>
  <cp:keywords/>
  <dc:description/>
  <cp:lastModifiedBy>Laurent Tarin</cp:lastModifiedBy>
  <cp:revision>9</cp:revision>
  <cp:lastPrinted>2022-08-25T15:10:00Z</cp:lastPrinted>
  <dcterms:created xsi:type="dcterms:W3CDTF">2022-08-25T15:02:00Z</dcterms:created>
  <dcterms:modified xsi:type="dcterms:W3CDTF">2022-11-22T15:37:00Z</dcterms:modified>
</cp:coreProperties>
</file>